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som inkom 2023-02-14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1888" cy="5688000"/>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26188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6433158, E 436800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