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55693-2025 i Mullsjö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