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dokument behandlar höga naturvärden i avverkningsanmälan A 7823-2024 i Mullsjö kommun som inkom 2024-02-27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6432823, E 431572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