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Detta dokument behandlar höga naturvärden i avverkningsanmälan A 7817-2024 i Mullsjö kommun som inkom 2024-02-27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6429888, E 429130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ask (EN) och huskvarnafibbla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