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Detta dokument behandlar höga naturvärden i avverkningsanmälan A 36230-2024 i Habo kommun som inkom 2024-08-30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6433019, E 446033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6 naturvårdsarter hittats: skrovlig taggsvamp (VU), torrmusseron (VU), dropptaggsvamp (NT, T), motaggsvamp (NT, T), mindre märgborre (S, T) och zontaggsvamp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