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Detta dokument behandlar höga naturvärden i avverkningsanmälan A 52417-2023 i Habo kommun som inkom 2023-10-26 och omfattar 9,8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6422011, E 439569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16 meter från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grönvit nattviol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