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28847-2022 i Habo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