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8832-2022 i Habo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