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dokument behandlar höga naturvärden i avverkningsanmälan A 44439-2023 i Habo kommun. Denna avverkningsanmälan inkom 2023-09-14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