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dokument behandlar höga naturvärden i avverkningsanmälan A 52417-2023 i Habo kommun. Denna avverkningsanmälan inkom 2023-10-26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6422011, E 439569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