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47199-2025 i Habo kommun</w:t>
      </w:r>
    </w:p>
    <w:p>
      <w:r>
        <w:t>Denna tillsynsbegäran behandlar höga naturvärden i avverkningsanmälan A 47199-2025 i Habo kommun som inkom 2025-09-30 och omfattar 0,7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6423743, E 441303 i SWEREF 99 TM.</w:t>
      </w:r>
    </w:p>
    <w:p>
      <w:r>
        <w:t>I och inom 11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