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40646-2022 i Habo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