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dokument behandlar höga naturvärden i avverkningsanmälan A 58663-2024 i Habo kommun. Denna avverkningsanmälan inkom 2024-12-09 14:32:56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