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Detta dokument behandlar höga naturvärden i avverkningsanmälan A 26742-2025 i Habo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6425170, E 446633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