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dokument behandlar höga naturvärden i avverkningsanmälan A 10231-2024 i Gislaveds kommun som inkom 2024-03-14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6347768, E 403760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