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Detta dokument behandlar höga naturvärden i avverkningsanmälan A 19580-2025 i Gislaveds kommun som inkom 2025-04-23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6349744, E 421671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ljungögontröst (EN), mindre blåvinge (VU), borsttåg (NT), strandlummer (NT, §9) och skogsödla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och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