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Detta dokument behandlar höga naturvärden i avverkningsanmälan A 47837-2024 i Gislaveds kommun som inkom 2024-10-23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6372673, E 421742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