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klagomål behandlar höga naturvärden i avverkningsanmälan A 6359-2023 i Gislaveds kommun som inkom 2023-02-08 och omfattar 2,4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6341794, E 396851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