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Detta dokument behandlar höga naturvärden i avverkningsanmälan A 40023-2024 i Gislaveds kommun som inkom 2024-09-18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6335922, E 412006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