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35943-2022 i Gislaveds kommun</w:t>
      </w:r>
    </w:p>
    <w:p>
      <w:r>
        <w:t>Detta klagomål behandlar höga naturvärden i avverkningsanmälan A 35943-2022 i Gislaveds kommun som inkom 2022-08-29 och omfattar 7,9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35943-2022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6373945, E 433890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