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576-2025 i Gislaveds kommun</w:t>
      </w:r>
    </w:p>
    <w:p>
      <w:r>
        <w:t>Denna tillsynsbegäran behandlar höga naturvärden i samrådsanmälan S 576-2025 i Gislaveds kommun som inkom 2025-02-24 och omfattar 43,5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S 576-2025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6371223, E 426735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