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som inkom 2024-04-18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6385469, E 429014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tjäder (T, §4), havsörn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