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53-2023 i Vagge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