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Detta dokument behandlar höga naturvärden i avverkningsanmälan A 25653-2024 i Vaggeryds kommun som inkom 2024-06-20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6383092, E 438738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