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Jönköpings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22860-2026</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2026-10-29</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