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13684-2022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