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969-2025 i Vaggeryds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