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mosippa (EN, §8), grönvit nattviol (§8) och mattlummer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