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dokument behandlar höga naturvärden i avverkningsanmälan A 20088-2025 i Jönköpings kommun som inkom 2025-04-25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6396918, E 462031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