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dokument behandlar höga naturvärden i avverkningsanmälan A 62844-2023 i Jönköpings kommun som inkom 2023-12-12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6432542, E 476573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