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Detta dokument behandlar höga naturvärden i avverkningsanmälan A 1244-2024 i Jönköpings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6392546, E 444708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