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Detta dokument behandlar höga naturvärden i avverkningsanmälan A 37016-2024 i Jönköpings kommun som inkom 2024-09-04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6428585, E 474043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