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Detta dokument behandlar höga naturvärden i avverkningsanmälan A 45917-2024 i Jönköpings kommun som inkom 2024-10-15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6434005, E 476625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2 naturvårdsarter hittats: lunglav (NT, T) och grön sköldmossa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