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som inkom 2022-11-14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6406011, E 446396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