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Detta dokument behandlar höga naturvärden i avverkningsanmälan A 62414-2023 i Jönköpings kommun som inkom 2023-12-08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6402245, E 454834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