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som inkom 2025-09-30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knärot (VU, T, §8), vedsäckmossa (VU), bronshjon (S, T), grönpyrola (S, T), thomsons trägnagare (S) och västlig hakmossa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