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Detta dokument behandlar höga naturvärden i avverkningsanmälan A 53025-2021 i Jönköpings kommun som inkom 2021-09-28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6408187, E 469209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