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som inkom 2025-12-22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6408703, E 458666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slåttergubbe (VU), jungfrulin (NT), slåtterfibbla (NT, T), svinrot (NT), åkerkulla (NT), blåsippa (T, §9), mattlummer (T, §9), fläcknycklar (§8), grönvit nattviol (§8) och gullviva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fläcknycklar (§8),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