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Detta dokument behandlar höga naturvärden i avverkningsanmälan A 9974-2023 i Jönköpings kommun som inkom 2023-02-22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6398559, E 436021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entita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