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9885-2024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grönsångare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grönsångare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