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2-2026 i Jön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