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2418-2026 i Jönköpings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