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inom 19 meter från samrådsanmälan S 575-2025 i Jönköpings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