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41676-2026 i Jönköpings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