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Detta dokument behandlar höga naturvärden i avverkningsanmälan A 58082-2025 i Jönköpings kommun som inkom 2025-11-21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6399586, E 447203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