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5051-2025 i Nässjö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