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1290-2023 i Nässjö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