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samrådsanmälan S 1290-2023 i Nässjö kommun har hittats 7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