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33-2023 i Näss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