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455-2022 i Nässjö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